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spacing w:before="320" w:line="288" w:lineRule="auto"/>
        <w:contextualSpacing w:val="0"/>
        <w:rPr>
          <w:rFonts w:ascii="Proxima Nova" w:cs="Proxima Nova" w:eastAsia="Proxima Nova" w:hAnsi="Proxima Nova"/>
          <w:b w:val="1"/>
          <w:color w:val="353744"/>
        </w:rPr>
      </w:pPr>
      <w:r w:rsidDel="00000000" w:rsidR="00000000" w:rsidRPr="00000000">
        <w:rPr>
          <w:b w:val="1"/>
          <w:rtl w:val="0"/>
        </w:rPr>
        <w:t xml:space="preserve">Your Name</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before="0" w:line="240" w:lineRule="auto"/>
        <w:contextualSpacing w:val="0"/>
        <w:rPr>
          <w:color w:val="666666"/>
          <w:sz w:val="20"/>
          <w:szCs w:val="20"/>
        </w:rPr>
      </w:pPr>
      <w:r w:rsidDel="00000000" w:rsidR="00000000" w:rsidRPr="00000000">
        <w:rPr>
          <w:color w:val="666666"/>
          <w:sz w:val="20"/>
          <w:szCs w:val="20"/>
          <w:rtl w:val="0"/>
        </w:rPr>
        <w:t xml:space="preserve">123 Your Street</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before="0" w:line="240" w:lineRule="auto"/>
        <w:contextualSpacing w:val="0"/>
        <w:rPr>
          <w:color w:val="666666"/>
          <w:sz w:val="20"/>
          <w:szCs w:val="20"/>
        </w:rPr>
      </w:pPr>
      <w:r w:rsidDel="00000000" w:rsidR="00000000" w:rsidRPr="00000000">
        <w:rPr>
          <w:color w:val="666666"/>
          <w:sz w:val="20"/>
          <w:szCs w:val="20"/>
          <w:rtl w:val="0"/>
        </w:rPr>
        <w:t xml:space="preserve">Your City, ST 12345</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before="0" w:line="240" w:lineRule="auto"/>
        <w:contextualSpacing w:val="0"/>
        <w:rPr>
          <w:rFonts w:ascii="Proxima Nova" w:cs="Proxima Nova" w:eastAsia="Proxima Nova" w:hAnsi="Proxima Nova"/>
          <w:color w:val="666666"/>
          <w:sz w:val="20"/>
          <w:szCs w:val="20"/>
        </w:rPr>
      </w:pPr>
      <w:r w:rsidDel="00000000" w:rsidR="00000000" w:rsidRPr="00000000">
        <w:rPr>
          <w:rFonts w:ascii="Proxima Nova" w:cs="Proxima Nova" w:eastAsia="Proxima Nova" w:hAnsi="Proxima Nova"/>
          <w:color w:val="666666"/>
          <w:sz w:val="20"/>
          <w:szCs w:val="20"/>
          <w:rtl w:val="0"/>
        </w:rPr>
        <w:t xml:space="preserve">(123) 456-7890</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before="0" w:line="240" w:lineRule="auto"/>
        <w:contextualSpacing w:val="0"/>
        <w:rPr>
          <w:rFonts w:ascii="Proxima Nova" w:cs="Proxima Nova" w:eastAsia="Proxima Nova" w:hAnsi="Proxima Nova"/>
          <w:color w:val="666666"/>
          <w:sz w:val="20"/>
          <w:szCs w:val="20"/>
        </w:rPr>
      </w:pPr>
      <w:r w:rsidDel="00000000" w:rsidR="00000000" w:rsidRPr="00000000">
        <w:rPr>
          <w:rFonts w:ascii="Proxima Nova" w:cs="Proxima Nova" w:eastAsia="Proxima Nova" w:hAnsi="Proxima Nova"/>
          <w:color w:val="666666"/>
          <w:sz w:val="20"/>
          <w:szCs w:val="20"/>
          <w:rtl w:val="0"/>
        </w:rPr>
        <w:t xml:space="preserve">no_reply@example.com</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before="480" w:line="360" w:lineRule="auto"/>
        <w:contextualSpacing w:val="0"/>
        <w:rPr>
          <w:rFonts w:ascii="Proxima Nova" w:cs="Proxima Nova" w:eastAsia="Proxima Nova" w:hAnsi="Proxima Nova"/>
          <w:color w:val="353744"/>
        </w:rPr>
      </w:pPr>
      <w:r w:rsidDel="00000000" w:rsidR="00000000" w:rsidRPr="00000000">
        <w:rPr>
          <w:rFonts w:ascii="Proxima Nova" w:cs="Proxima Nova" w:eastAsia="Proxima Nova" w:hAnsi="Proxima Nova"/>
          <w:color w:val="353744"/>
          <w:rtl w:val="0"/>
        </w:rPr>
        <w:t xml:space="preserve">4th September 20XX</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before="320" w:line="288" w:lineRule="auto"/>
        <w:contextualSpacing w:val="0"/>
        <w:rPr>
          <w:rFonts w:ascii="Proxima Nova" w:cs="Proxima Nova" w:eastAsia="Proxima Nova" w:hAnsi="Proxima Nova"/>
          <w:b w:val="1"/>
          <w:color w:val="353744"/>
        </w:rPr>
      </w:pPr>
      <w:r w:rsidDel="00000000" w:rsidR="00000000" w:rsidRPr="00000000">
        <w:rPr>
          <w:b w:val="1"/>
          <w:rtl w:val="0"/>
        </w:rPr>
        <w:t xml:space="preserve">Ronny Reader</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before="0" w:line="240" w:lineRule="auto"/>
        <w:contextualSpacing w:val="0"/>
        <w:rPr>
          <w:rFonts w:ascii="Proxima Nova" w:cs="Proxima Nova" w:eastAsia="Proxima Nova" w:hAnsi="Proxima Nova"/>
          <w:color w:val="353744"/>
        </w:rPr>
      </w:pPr>
      <w:r w:rsidDel="00000000" w:rsidR="00000000" w:rsidRPr="00000000">
        <w:rPr>
          <w:rFonts w:ascii="Proxima Nova" w:cs="Proxima Nova" w:eastAsia="Proxima Nova" w:hAnsi="Proxima Nova"/>
          <w:color w:val="353744"/>
          <w:rtl w:val="0"/>
        </w:rPr>
        <w:t xml:space="preserve">CEO, </w:t>
      </w:r>
      <w:r w:rsidDel="00000000" w:rsidR="00000000" w:rsidRPr="00000000">
        <w:rPr>
          <w:rtl w:val="0"/>
        </w:rPr>
        <w:t xml:space="preserve">Company Name</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before="0" w:line="240" w:lineRule="auto"/>
        <w:contextualSpacing w:val="0"/>
        <w:rPr/>
      </w:pPr>
      <w:r w:rsidDel="00000000" w:rsidR="00000000" w:rsidRPr="00000000">
        <w:rPr>
          <w:rtl w:val="0"/>
        </w:rPr>
        <w:t xml:space="preserve">123 Address St </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before="0" w:line="240" w:lineRule="auto"/>
        <w:contextualSpacing w:val="0"/>
        <w:rPr/>
      </w:pPr>
      <w:r w:rsidDel="00000000" w:rsidR="00000000" w:rsidRPr="00000000">
        <w:rPr>
          <w:rtl w:val="0"/>
        </w:rPr>
        <w:t xml:space="preserve">Anytown, ST 12345</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before="800" w:line="288" w:lineRule="auto"/>
        <w:contextualSpacing w:val="0"/>
        <w:rPr>
          <w:rFonts w:ascii="Proxima Nova" w:cs="Proxima Nova" w:eastAsia="Proxima Nova" w:hAnsi="Proxima Nova"/>
          <w:color w:val="353744"/>
        </w:rPr>
      </w:pPr>
      <w:r w:rsidDel="00000000" w:rsidR="00000000" w:rsidRPr="00000000">
        <w:rPr>
          <w:rFonts w:ascii="Proxima Nova" w:cs="Proxima Nova" w:eastAsia="Proxima Nova" w:hAnsi="Proxima Nova"/>
          <w:color w:val="353744"/>
          <w:rtl w:val="0"/>
        </w:rPr>
        <w:t xml:space="preserve">Dear Ms. </w:t>
      </w:r>
      <w:r w:rsidDel="00000000" w:rsidR="00000000" w:rsidRPr="00000000">
        <w:rPr>
          <w:rtl w:val="0"/>
        </w:rPr>
        <w:t xml:space="preserve">Reader</w:t>
      </w:r>
      <w:r w:rsidDel="00000000" w:rsidR="00000000" w:rsidRPr="00000000">
        <w:rPr>
          <w:rFonts w:ascii="Proxima Nova" w:cs="Proxima Nova" w:eastAsia="Proxima Nova" w:hAnsi="Proxima Nova"/>
          <w:color w:val="353744"/>
          <w:rtl w:val="0"/>
        </w:rPr>
        <w:t xml:space="preserve">,</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contextualSpacing w:val="0"/>
        <w:rPr>
          <w:rFonts w:ascii="Proxima Nova" w:cs="Proxima Nova" w:eastAsia="Proxima Nova" w:hAnsi="Proxima Nova"/>
          <w:color w:val="353744"/>
        </w:rPr>
      </w:pPr>
      <w:r w:rsidDel="00000000" w:rsidR="00000000" w:rsidRPr="00000000">
        <w:rPr>
          <w:rFonts w:ascii="Proxima Nova" w:cs="Proxima Nova" w:eastAsia="Proxima Nova" w:hAnsi="Proxima Nova"/>
          <w:color w:val="353744"/>
          <w:rtl w:val="0"/>
        </w:rPr>
        <w:t xml:space="preserve">Lorem ips</w:t>
      </w:r>
      <w:r w:rsidDel="00000000" w:rsidR="00000000" w:rsidRPr="00000000">
        <w:rPr>
          <w:rtl w:val="0"/>
        </w:rPr>
        <w:t xml:space="preserve">um dolor sit </w:t>
      </w:r>
      <w:r w:rsidDel="00000000" w:rsidR="00000000" w:rsidRPr="00000000">
        <w:rPr>
          <w:rFonts w:ascii="Proxima Nova" w:cs="Proxima Nova" w:eastAsia="Proxima Nova" w:hAnsi="Proxima Nova"/>
          <w:color w:val="353744"/>
          <w:rtl w:val="0"/>
        </w:rPr>
        <w:t xml:space="preserve">amet, consectetuer adipiscing elit, sed diam nonummy nibh euismod tincidunt ut laoreet dolore magna aliquam erat volutpat. Ut wisi enim ad minim veniam, quis nostrud exerci tation ullamcorper suscipit lobortis nisl ut aliquip ex ea commodo consequat.</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before="200" w:line="288" w:lineRule="auto"/>
        <w:contextualSpacing w:val="0"/>
        <w:rPr>
          <w:rFonts w:ascii="Proxima Nova" w:cs="Proxima Nova" w:eastAsia="Proxima Nova" w:hAnsi="Proxima Nova"/>
          <w:color w:val="353744"/>
        </w:rPr>
      </w:pPr>
      <w:r w:rsidDel="00000000" w:rsidR="00000000" w:rsidRPr="00000000">
        <w:rPr>
          <w:rFonts w:ascii="Proxima Nova" w:cs="Proxima Nova" w:eastAsia="Proxima Nova" w:hAnsi="Proxima Nova"/>
          <w:color w:val="353744"/>
          <w:rtl w:val="0"/>
        </w:rPr>
        <w:t xml:space="preserve">Duis autem vel eum iriure dolor in hendrerit in vulputate velit esse molestie consequat, vel illum dolore eu feugiat nulla facilisis at vero eros et accumsan.</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before="200" w:line="288" w:lineRule="auto"/>
        <w:contextualSpacing w:val="0"/>
        <w:rPr>
          <w:rFonts w:ascii="Proxima Nova" w:cs="Proxima Nova" w:eastAsia="Proxima Nova" w:hAnsi="Proxima Nova"/>
          <w:color w:val="353744"/>
        </w:rPr>
      </w:pPr>
      <w:r w:rsidDel="00000000" w:rsidR="00000000" w:rsidRPr="00000000">
        <w:rPr>
          <w:rFonts w:ascii="Proxima Nova" w:cs="Proxima Nova" w:eastAsia="Proxima Nova" w:hAnsi="Proxima Nova"/>
          <w:color w:val="353744"/>
          <w:rtl w:val="0"/>
        </w:rPr>
        <w:t xml:space="preserve">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w:t>
      </w:r>
    </w:p>
    <w:p w:rsidR="00000000" w:rsidDel="00000000" w:rsidP="00000000" w:rsidRDefault="00000000" w:rsidRPr="00000000" w14:paraId="0000000E">
      <w:pPr>
        <w:keepNext w:val="0"/>
        <w:keepLines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Sincerely,</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before="200" w:line="288" w:lineRule="auto"/>
        <w:contextualSpacing w:val="0"/>
        <w:rPr>
          <w:rFonts w:ascii="Proxima Nova" w:cs="Proxima Nova" w:eastAsia="Proxima Nova" w:hAnsi="Proxima Nova"/>
          <w:color w:val="35374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before="200" w:line="288" w:lineRule="auto"/>
        <w:contextualSpacing w:val="0"/>
        <w:rPr>
          <w:rFonts w:ascii="Proxima Nova" w:cs="Proxima Nova" w:eastAsia="Proxima Nova" w:hAnsi="Proxima Nova"/>
          <w:color w:val="35374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before="200" w:line="288" w:lineRule="auto"/>
        <w:contextualSpacing w:val="0"/>
        <w:rPr>
          <w:rFonts w:ascii="Proxima Nova" w:cs="Proxima Nova" w:eastAsia="Proxima Nova" w:hAnsi="Proxima Nova"/>
          <w:color w:val="35374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before="200" w:line="288" w:lineRule="auto"/>
        <w:contextualSpacing w:val="0"/>
        <w:rPr/>
      </w:pPr>
      <w:r w:rsidDel="00000000" w:rsidR="00000000" w:rsidRPr="00000000">
        <w:rPr>
          <w:b w:val="1"/>
          <w:color w:val="00ab44"/>
          <w:sz w:val="28"/>
          <w:szCs w:val="28"/>
          <w:rtl w:val="0"/>
        </w:rPr>
        <w:t xml:space="preserve">Your Name</w:t>
      </w:r>
      <w:r w:rsidDel="00000000" w:rsidR="00000000" w:rsidRPr="00000000">
        <w:rPr>
          <w:rtl w:val="0"/>
        </w:rPr>
      </w:r>
    </w:p>
    <w:sectPr>
      <w:headerReference r:id="rId6" w:type="default"/>
      <w:headerReference r:id="rId7" w:type="first"/>
      <w:footerReference r:id="rId8" w:type="first"/>
      <w:pgSz w:h="15840" w:w="12240"/>
      <w:pgMar w:bottom="720" w:top="720" w:left="1440" w:right="324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before="400" w:line="288" w:lineRule="auto"/>
      <w:contextualSpacing w:val="0"/>
      <w:rPr>
        <w:rFonts w:ascii="Proxima Nova" w:cs="Proxima Nova" w:eastAsia="Proxima Nova" w:hAnsi="Proxima Nova"/>
        <w:color w:val="35374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before="80" w:line="288" w:lineRule="auto"/>
      <w:contextualSpacing w:val="0"/>
      <w:rPr/>
    </w:pPr>
    <w:r w:rsidDel="00000000" w:rsidR="00000000" w:rsidRPr="00000000">
      <w:rPr>
        <w:rFonts w:ascii="Proxima Nova" w:cs="Proxima Nova" w:eastAsia="Proxima Nova" w:hAnsi="Proxima Nova"/>
        <w:color w:val="353744"/>
      </w:rPr>
      <w:drawing>
        <wp:inline distB="114300" distT="114300" distL="114300" distR="114300">
          <wp:extent cx="5943600" cy="63500"/>
          <wp:effectExtent b="0" l="0" r="0" t="0"/>
          <wp:docPr descr="horizontal line" id="2" name="image4.png"/>
          <a:graphic>
            <a:graphicData uri="http://schemas.openxmlformats.org/drawingml/2006/picture">
              <pic:pic>
                <pic:nvPicPr>
                  <pic:cNvPr descr="horizontal line" id="0" name="image4.png"/>
                  <pic:cNvPicPr preferRelativeResize="0"/>
                </pic:nvPicPr>
                <pic:blipFill>
                  <a:blip r:embed="rId1"/>
                  <a:srcRect b="0" l="0" r="0" t="0"/>
                  <a:stretch>
                    <a:fillRect/>
                  </a:stretch>
                </pic:blipFill>
                <pic:spPr>
                  <a:xfrm>
                    <a:off x="0" y="0"/>
                    <a:ext cx="5943600" cy="635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before="400" w:lineRule="auto"/>
      <w:contextualSpacing w:val="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before="80" w:lineRule="auto"/>
      <w:contextualSpacing w:val="0"/>
      <w:rPr/>
    </w:pPr>
    <w:r w:rsidDel="00000000" w:rsidR="00000000" w:rsidRPr="00000000">
      <w:rPr/>
      <w:drawing>
        <wp:inline distB="114300" distT="114300" distL="114300" distR="114300">
          <wp:extent cx="5943600" cy="63500"/>
          <wp:effectExtent b="0" l="0" r="0" t="0"/>
          <wp:docPr descr="horizontal line" id="1"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5943600" cy="63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color w:val="353744"/>
        <w:sz w:val="22"/>
        <w:szCs w:val="22"/>
        <w:lang w:val="en"/>
      </w:rPr>
    </w:rPrDefault>
    <w:pPrDefault>
      <w:pPr>
        <w:spacing w:before="20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320" w:line="288" w:lineRule="auto"/>
    </w:pPr>
    <w:rPr>
      <w:rFonts w:ascii="Proxima Nova" w:cs="Proxima Nova" w:eastAsia="Proxima Nova" w:hAnsi="Proxima Nova"/>
      <w:b w:val="1"/>
      <w:color w:val="353744"/>
    </w:rPr>
  </w:style>
  <w:style w:type="paragraph" w:styleId="Heading2">
    <w:name w:val="heading 2"/>
    <w:basedOn w:val="Normal"/>
    <w:next w:val="Normal"/>
    <w:pPr>
      <w:keepNext w:val="1"/>
      <w:keepLines w:val="1"/>
      <w:spacing w:line="240" w:lineRule="auto"/>
    </w:pPr>
    <w:rPr>
      <w:rFonts w:ascii="Proxima Nova" w:cs="Proxima Nova" w:eastAsia="Proxima Nova" w:hAnsi="Proxima Nova"/>
      <w:color w:val="00ab44"/>
      <w:sz w:val="28"/>
      <w:szCs w:val="28"/>
    </w:rPr>
  </w:style>
  <w:style w:type="paragraph" w:styleId="Heading3">
    <w:name w:val="heading 3"/>
    <w:basedOn w:val="Normal"/>
    <w:next w:val="Normal"/>
    <w:pPr>
      <w:keepNext w:val="1"/>
      <w:keepLines w:val="1"/>
      <w:spacing w:before="320" w:line="288" w:lineRule="auto"/>
    </w:pPr>
    <w:rPr>
      <w:rFonts w:ascii="Proxima Nova" w:cs="Proxima Nova" w:eastAsia="Proxima Nova" w:hAnsi="Proxima Nova"/>
      <w:b w:val="1"/>
      <w:color w:val="00ab4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before="200" w:line="288" w:lineRule="auto"/>
    </w:pPr>
    <w:rPr>
      <w:rFonts w:ascii="Proxima Nova" w:cs="Proxima Nova" w:eastAsia="Proxima Nova" w:hAnsi="Proxima Nova"/>
      <w:color w:val="353744"/>
      <w:sz w:val="48"/>
      <w:szCs w:val="48"/>
    </w:rPr>
  </w:style>
  <w:style w:type="paragraph" w:styleId="Subtitle">
    <w:name w:val="Subtitle"/>
    <w:basedOn w:val="Normal"/>
    <w:next w:val="Normal"/>
    <w:pPr>
      <w:keepNext w:val="1"/>
      <w:keepLines w:val="1"/>
      <w:spacing w:line="240" w:lineRule="auto"/>
    </w:pPr>
    <w:rPr>
      <w:rFonts w:ascii="Proxima Nova" w:cs="Proxima Nova" w:eastAsia="Proxima Nova" w:hAnsi="Proxima Nova"/>
      <w:color w:val="999999"/>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